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 в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Идринском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  <w:lang w:eastAsia="ru-RU"/>
        </w:rPr>
        <w:t xml:space="preserve">Обеспечение жизнедеятельности территории </w:t>
      </w:r>
      <w:proofErr w:type="spellStart"/>
      <w:r w:rsidRPr="00C34979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99,68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lastRenderedPageBreak/>
              <w:t>Подпрограмма 1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98,29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Содействие развитию транспортной системы </w:t>
            </w:r>
            <w:proofErr w:type="spellStart"/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Содействие развитию жилищно-коммунального хозяйства на территории </w:t>
            </w:r>
            <w:proofErr w:type="spellStart"/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района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4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Совершенствование централизованной системы учета и отчетности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4-й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4-й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4-й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высокоэффективная</w:t>
            </w:r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 xml:space="preserve">Стимулирование жилищного строительства 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hAnsi="Times New Roman"/>
          <w:sz w:val="28"/>
          <w:szCs w:val="28"/>
        </w:rPr>
        <w:t>на территории</w:t>
      </w:r>
      <w:r w:rsidRPr="00C349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34979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муниципальной программы за 2018 год 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>Создание условий для развития культуры</w:t>
      </w:r>
      <w:r w:rsidRPr="00C3497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34979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1,08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99,44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1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Поддержка искусства и народного творчества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Сохранение культурного наследия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реализации государственной программы и прочие мероприятия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эффективная</w:t>
            </w:r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 xml:space="preserve">Молодежь </w:t>
      </w:r>
      <w:proofErr w:type="spellStart"/>
      <w:r w:rsidRPr="00C34979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>Создание условий для развития образования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4979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Управление образования администрации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1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1,17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99,24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Государственная поддержка детей сирот, расширение практики применения семейных форм воспитания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0,93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303B4A" w:rsidRPr="00C34979" w:rsidTr="00E93728">
        <w:trPr>
          <w:trHeight w:val="43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A" w:rsidRPr="00C34979" w:rsidRDefault="00303B4A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Подпрограмма 3 </w:t>
            </w:r>
            <w:r w:rsidRPr="00303B4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«</w:t>
            </w:r>
            <w:r w:rsidRPr="00303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сфере образования</w:t>
            </w:r>
            <w:r w:rsidRPr="00303B4A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3-й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3-й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7,5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26,5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эффективная</w:t>
            </w:r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 xml:space="preserve">Система социальной защиты населения </w:t>
      </w:r>
      <w:proofErr w:type="spellStart"/>
      <w:r w:rsidRPr="00C34979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Управление социальной защиты администрации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303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1 «</w:t>
            </w:r>
            <w:r w:rsidR="00303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качества и доступности социальных услуг населению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303B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</w:t>
            </w:r>
            <w:r w:rsidR="00303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</w:t>
            </w:r>
            <w:r w:rsidR="00303B4A" w:rsidRPr="00303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высокоэффективная</w:t>
            </w:r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eastAsia="Times New Roman" w:hAnsi="Times New Roman"/>
          <w:sz w:val="28"/>
          <w:szCs w:val="28"/>
          <w:lang w:eastAsia="ar-SA"/>
        </w:rPr>
        <w:t>Развитие физической культуры и спорта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34979">
        <w:rPr>
          <w:rFonts w:ascii="Times New Roman" w:hAnsi="Times New Roman"/>
          <w:sz w:val="28"/>
          <w:szCs w:val="28"/>
        </w:rPr>
        <w:t xml:space="preserve">Содействие развитию сельского хозяйства </w:t>
      </w:r>
      <w:proofErr w:type="spellStart"/>
      <w:r w:rsidRPr="00C34979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C34979">
        <w:rPr>
          <w:rFonts w:ascii="Times New Roman" w:hAnsi="Times New Roman"/>
          <w:sz w:val="28"/>
          <w:szCs w:val="28"/>
        </w:rPr>
        <w:t xml:space="preserve"> района</w:t>
      </w: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Администрация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района</w:t>
      </w:r>
    </w:p>
    <w:p w:rsidR="00C34979" w:rsidRPr="00C34979" w:rsidRDefault="00C34979" w:rsidP="00C3497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оценки эффективности реализации </w:t>
      </w:r>
      <w:r w:rsidRPr="00C34979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муниципальной программы за 2018 год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 xml:space="preserve">«Управление муниципальными финансами </w:t>
      </w:r>
      <w:proofErr w:type="spellStart"/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97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</w:p>
    <w:p w:rsidR="00C34979" w:rsidRPr="00C34979" w:rsidRDefault="00C34979" w:rsidP="00C349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4979">
        <w:rPr>
          <w:rFonts w:ascii="Times New Roman" w:eastAsia="Times New Roman" w:hAnsi="Times New Roman"/>
          <w:sz w:val="20"/>
          <w:szCs w:val="20"/>
          <w:lang w:eastAsia="ru-RU"/>
        </w:rPr>
        <w:t xml:space="preserve"> (орган местного самоуправления ответственный  исполнитель  муниципальной программы)</w:t>
      </w:r>
    </w:p>
    <w:p w:rsidR="00C34979" w:rsidRPr="00C34979" w:rsidRDefault="00C34979" w:rsidP="00C3497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1.Достижение целевых показателей муниципальной программы </w:t>
            </w: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4979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0,62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муниципальной программе*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99,86</w:t>
            </w:r>
          </w:p>
        </w:tc>
      </w:tr>
      <w:tr w:rsidR="00C34979" w:rsidRPr="00C34979" w:rsidTr="00622E5F">
        <w:trPr>
          <w:trHeight w:val="6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2.Достижение показателей результативности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0,59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присвоенных баллов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 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979" w:rsidRPr="00C34979" w:rsidTr="00622E5F">
        <w:trPr>
          <w:trHeight w:val="73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Подпрограмма 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Идринского</w:t>
            </w:r>
            <w:proofErr w:type="spellEnd"/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района»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1-й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1-й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высокоэффективная</w:t>
            </w:r>
          </w:p>
        </w:tc>
      </w:tr>
      <w:tr w:rsidR="00C34979" w:rsidRPr="00C34979" w:rsidTr="00622E5F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2 «Обеспечение реализации муниципальной программы и прочие мероприятия»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финансирования по 2-й подпрограмме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98,56</w:t>
            </w:r>
          </w:p>
        </w:tc>
      </w:tr>
      <w:tr w:rsidR="00C34979" w:rsidRPr="00C34979" w:rsidTr="00622E5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оценки эффективности реализации 2-й подпрограммы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</w:t>
            </w:r>
          </w:p>
        </w:tc>
      </w:tr>
      <w:tr w:rsidR="00C34979" w:rsidRPr="00C34979" w:rsidTr="00622E5F">
        <w:trPr>
          <w:trHeight w:val="437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303B4A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Подпрограмма 3 «У</w:t>
            </w:r>
            <w:r w:rsidR="00C34979"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правление муниципальным долгом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Идринского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района</w:t>
            </w:r>
            <w:bookmarkStart w:id="0" w:name="_GoBack"/>
            <w:bookmarkEnd w:id="0"/>
            <w:r w:rsidR="00C34979" w:rsidRPr="00C34979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Средний уровень достижения показателей результативности </w:t>
            </w: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 3-й подпрограмме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финансирования по 3-й подпрограмме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58,2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оценки эффективности реализации 3-й подпрограммы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показатель присвоенных баллов по критерию «Достижение показателей результативности по подпрограммам»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7,3</w:t>
            </w:r>
          </w:p>
        </w:tc>
      </w:tr>
      <w:tr w:rsidR="00C34979" w:rsidRPr="00C34979" w:rsidTr="00622E5F">
        <w:trPr>
          <w:trHeight w:val="437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баллов:</w:t>
            </w:r>
          </w:p>
          <w:p w:rsidR="00C34979" w:rsidRPr="00C34979" w:rsidRDefault="00C34979" w:rsidP="00C349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 оценки эффективности реализации муниципальной программы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49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13,3</w:t>
            </w:r>
          </w:p>
          <w:p w:rsidR="00C34979" w:rsidRPr="00C34979" w:rsidRDefault="00C34979" w:rsidP="00C349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C349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среднеэффективная</w:t>
            </w:r>
            <w:proofErr w:type="spellEnd"/>
          </w:p>
        </w:tc>
      </w:tr>
    </w:tbl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979" w:rsidRPr="00C34979" w:rsidRDefault="00C34979" w:rsidP="00C349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9AE" w:rsidRPr="001D641A" w:rsidRDefault="00DB19AE" w:rsidP="001D641A"/>
    <w:sectPr w:rsidR="00DB19AE" w:rsidRPr="001D641A" w:rsidSect="008D6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80"/>
    <w:rsid w:val="001D641A"/>
    <w:rsid w:val="00303B4A"/>
    <w:rsid w:val="00396880"/>
    <w:rsid w:val="006414A8"/>
    <w:rsid w:val="00C34979"/>
    <w:rsid w:val="00DB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2018-03-14T01:45:00Z</dcterms:created>
  <dcterms:modified xsi:type="dcterms:W3CDTF">2019-03-20T06:15:00Z</dcterms:modified>
</cp:coreProperties>
</file>